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605" w:rsidRDefault="00D340CE">
      <w:pPr>
        <w:pStyle w:val="Szvegtrzs20"/>
        <w:shd w:val="clear" w:color="auto" w:fill="auto"/>
        <w:spacing w:after="89" w:line="240" w:lineRule="exact"/>
        <w:ind w:left="40"/>
        <w:jc w:val="both"/>
      </w:pPr>
      <w:bookmarkStart w:id="0" w:name="_GoBack"/>
      <w:bookmarkEnd w:id="0"/>
      <w:r>
        <w:rPr>
          <w:rStyle w:val="11275593-43E0-4857-8943-6F76A4E6DCE2"/>
          <w:b/>
          <w:bCs/>
        </w:rPr>
        <w:t>UNITATEA DE CULT</w:t>
      </w:r>
    </w:p>
    <w:p w:rsidR="000E1605" w:rsidRDefault="00D340CE">
      <w:pPr>
        <w:pStyle w:val="Szvegtrzs20"/>
        <w:shd w:val="clear" w:color="auto" w:fill="auto"/>
        <w:tabs>
          <w:tab w:val="left" w:leader="underscore" w:pos="928"/>
          <w:tab w:val="left" w:leader="underscore" w:pos="2831"/>
        </w:tabs>
        <w:spacing w:after="199" w:line="240" w:lineRule="exact"/>
        <w:ind w:left="40"/>
        <w:jc w:val="both"/>
      </w:pPr>
      <w:r>
        <w:rPr>
          <w:rStyle w:val="11275593-43E0-4857-8943-6F76A4E6DCE2"/>
          <w:b/>
          <w:bCs/>
        </w:rPr>
        <w:t>Nr.</w:t>
      </w:r>
      <w:r>
        <w:rPr>
          <w:rStyle w:val="11275593-43E0-4857-8943-6F76A4E6DCE2"/>
          <w:b/>
          <w:bCs/>
        </w:rPr>
        <w:tab/>
        <w:t>/Data</w:t>
      </w:r>
      <w:r>
        <w:rPr>
          <w:rStyle w:val="11275593-43E0-4857-8943-6F76A4E6DCE2"/>
          <w:b/>
          <w:bCs/>
        </w:rPr>
        <w:tab/>
      </w:r>
    </w:p>
    <w:p w:rsidR="008B3BF2" w:rsidRDefault="008B3BF2" w:rsidP="008B3BF2">
      <w:pPr>
        <w:pStyle w:val="Szvegtrzs20"/>
        <w:shd w:val="clear" w:color="auto" w:fill="auto"/>
        <w:spacing w:after="0" w:line="240" w:lineRule="exact"/>
        <w:ind w:left="2900"/>
        <w:rPr>
          <w:rStyle w:val="11275593-43E0-4857-8943-6F76A4E6DCE2"/>
          <w:b/>
          <w:bCs/>
        </w:rPr>
      </w:pPr>
      <w:r>
        <w:rPr>
          <w:rStyle w:val="11275593-43E0-4857-8943-6F76A4E6DCE2"/>
          <w:b/>
          <w:bCs/>
        </w:rPr>
        <w:t>Către Primăria Cristuru Secuiesc</w:t>
      </w:r>
    </w:p>
    <w:p w:rsidR="000E1605" w:rsidRDefault="00D340CE">
      <w:pPr>
        <w:pStyle w:val="Szvegtrzs20"/>
        <w:shd w:val="clear" w:color="auto" w:fill="auto"/>
        <w:spacing w:after="0" w:line="490" w:lineRule="exact"/>
        <w:ind w:left="20"/>
        <w:jc w:val="center"/>
      </w:pPr>
      <w:r>
        <w:rPr>
          <w:rStyle w:val="11275593-43E0-4857-8943-6F76A4E6DCE2"/>
          <w:b/>
          <w:bCs/>
        </w:rPr>
        <w:t>C E R E R E</w:t>
      </w:r>
    </w:p>
    <w:p w:rsidR="000E1605" w:rsidRDefault="00D340CE">
      <w:pPr>
        <w:pStyle w:val="Szvegtrzs20"/>
        <w:shd w:val="clear" w:color="auto" w:fill="auto"/>
        <w:spacing w:after="424" w:line="245" w:lineRule="exact"/>
        <w:ind w:left="20"/>
        <w:jc w:val="center"/>
      </w:pPr>
      <w:r>
        <w:rPr>
          <w:rStyle w:val="11275593-43E0-4857-8943-6F76A4E6DCE2"/>
          <w:b/>
          <w:bCs/>
        </w:rPr>
        <w:t>pentru acordarea sprijinului financiar conform Ordonanţei Guvernului nr. 82/2001, cu modificările şi completările ulterioare, şi ale Hotărârii Guvernului nr. 1470/2002, cu modificările şi completările ulterioare</w:t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Unitatea de cult solicitantă:</w:t>
      </w:r>
    </w:p>
    <w:p w:rsidR="000E1605" w:rsidRDefault="00D340CE" w:rsidP="00524B0D">
      <w:pPr>
        <w:pStyle w:val="Szvegtrzs1"/>
        <w:shd w:val="clear" w:color="auto" w:fill="auto"/>
        <w:spacing w:before="0"/>
        <w:ind w:left="40"/>
      </w:pPr>
      <w:r>
        <w:rPr>
          <w:rStyle w:val="AF988063-2CA8-41FE-B221-983EDC237354"/>
        </w:rPr>
        <w:t>Cultul sau Eparhia:</w:t>
      </w:r>
      <w:r>
        <w:rPr>
          <w:rStyle w:val="AF988063-2CA8-41FE-B221-983EDC237354"/>
        </w:rPr>
        <w:tab/>
      </w:r>
    </w:p>
    <w:p w:rsidR="000E1605" w:rsidRDefault="00D340CE" w:rsidP="00524B0D">
      <w:pPr>
        <w:pStyle w:val="Szvegtrzs1"/>
        <w:shd w:val="clear" w:color="auto" w:fill="auto"/>
        <w:spacing w:before="0" w:after="180"/>
        <w:ind w:left="40"/>
      </w:pPr>
      <w:r>
        <w:rPr>
          <w:rStyle w:val="AF988063-2CA8-41FE-B221-983EDC237354"/>
        </w:rPr>
        <w:t>Adresa completă a unităţii de cult solicitante:</w:t>
      </w:r>
    </w:p>
    <w:p w:rsidR="000E1605" w:rsidRDefault="00D340CE">
      <w:pPr>
        <w:pStyle w:val="Szvegtrzs1"/>
        <w:shd w:val="clear" w:color="auto" w:fill="auto"/>
        <w:tabs>
          <w:tab w:val="left" w:leader="dot" w:pos="8280"/>
        </w:tabs>
        <w:spacing w:before="0" w:after="194"/>
        <w:ind w:left="40"/>
      </w:pPr>
      <w:r>
        <w:rPr>
          <w:rStyle w:val="AF988063-2CA8-41FE-B221-983EDC237354"/>
        </w:rPr>
        <w:t>Adresa completă a obiectivului (în cazul în care diferă de adresa unităţii de cult):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Poz. şi pag. din Statul de funcţii şi personal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Hramul (dacă este cazul):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Numele şi prenumele reprezentantului: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2831"/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Funcţia:</w:t>
      </w:r>
      <w:r>
        <w:rPr>
          <w:rStyle w:val="AF988063-2CA8-41FE-B221-983EDC237354"/>
        </w:rPr>
        <w:tab/>
        <w:t>Telefon: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 w:after="180"/>
        <w:ind w:left="40"/>
        <w:rPr>
          <w:rStyle w:val="AF988063-2CA8-41FE-B221-983EDC237354"/>
        </w:rPr>
      </w:pPr>
      <w:r>
        <w:rPr>
          <w:rStyle w:val="AF988063-2CA8-41FE-B221-983EDC237354"/>
        </w:rPr>
        <w:t>Număr de cod în cazul monumentelor istorice:</w:t>
      </w:r>
      <w:r>
        <w:rPr>
          <w:rStyle w:val="AF988063-2CA8-41FE-B221-983EDC237354"/>
        </w:rPr>
        <w:tab/>
      </w:r>
    </w:p>
    <w:p w:rsidR="004C2BBE" w:rsidRDefault="004C2BBE">
      <w:pPr>
        <w:pStyle w:val="Szvegtrzs1"/>
        <w:shd w:val="clear" w:color="auto" w:fill="auto"/>
        <w:tabs>
          <w:tab w:val="left" w:leader="dot" w:pos="8653"/>
        </w:tabs>
        <w:spacing w:before="0" w:after="180"/>
        <w:ind w:left="40"/>
        <w:rPr>
          <w:rStyle w:val="AF988063-2CA8-41FE-B221-983EDC237354"/>
        </w:rPr>
      </w:pPr>
      <w:r>
        <w:rPr>
          <w:rStyle w:val="AF988063-2CA8-41FE-B221-983EDC237354"/>
        </w:rPr>
        <w:t>Cod IBAN</w:t>
      </w:r>
    </w:p>
    <w:tbl>
      <w:tblPr>
        <w:tblStyle w:val="Rcsostblzat"/>
        <w:tblW w:w="0" w:type="auto"/>
        <w:tblInd w:w="2359" w:type="dxa"/>
        <w:tblLook w:val="04A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24B0D" w:rsidTr="00E37B7C"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</w:tr>
    </w:tbl>
    <w:p w:rsidR="000E1605" w:rsidRDefault="000E1605">
      <w:pPr>
        <w:pStyle w:val="Szvegtrzs1"/>
        <w:shd w:val="clear" w:color="auto" w:fill="auto"/>
        <w:spacing w:before="0" w:after="74"/>
        <w:ind w:left="40"/>
      </w:pPr>
    </w:p>
    <w:p w:rsidR="000E1605" w:rsidRDefault="00D340CE">
      <w:pPr>
        <w:pStyle w:val="Szvegtrzs1"/>
        <w:shd w:val="clear" w:color="auto" w:fill="auto"/>
        <w:tabs>
          <w:tab w:val="left" w:leader="dot" w:pos="4317"/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deschis la</w:t>
      </w:r>
      <w:r>
        <w:rPr>
          <w:rStyle w:val="AF988063-2CA8-41FE-B221-983EDC237354"/>
        </w:rPr>
        <w:tab/>
        <w:t>Cod Fiscal: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 w:line="485" w:lineRule="exact"/>
        <w:ind w:left="40"/>
      </w:pPr>
      <w:r>
        <w:rPr>
          <w:rStyle w:val="AF988063-2CA8-41FE-B221-983EDC237354"/>
        </w:rPr>
        <w:t>Obiectul cererii: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 w:line="485" w:lineRule="exact"/>
        <w:ind w:left="40"/>
      </w:pPr>
      <w:r>
        <w:rPr>
          <w:rStyle w:val="AF988063-2CA8-41FE-B221-983EDC237354"/>
        </w:rPr>
        <w:t>Motivarea cererii: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4643"/>
          <w:tab w:val="left" w:leader="dot" w:pos="8280"/>
        </w:tabs>
        <w:spacing w:before="0" w:line="485" w:lineRule="exact"/>
        <w:ind w:left="40"/>
      </w:pPr>
      <w:r>
        <w:rPr>
          <w:rStyle w:val="AF988063-2CA8-41FE-B221-983EDC237354"/>
        </w:rPr>
        <w:t>Numărul şi data autorizaţiei de construire:</w:t>
      </w:r>
      <w:r>
        <w:rPr>
          <w:rStyle w:val="AF988063-2CA8-41FE-B221-983EDC237354"/>
        </w:rPr>
        <w:tab/>
        <w:t>Data expirării: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032"/>
        </w:tabs>
        <w:spacing w:before="0"/>
        <w:ind w:left="40"/>
      </w:pPr>
      <w:r>
        <w:rPr>
          <w:rStyle w:val="AF988063-2CA8-41FE-B221-983EDC237354"/>
        </w:rPr>
        <w:t>Numărul şi data avizului Ministerului Culturii şi Patrimoniului Naţional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7734"/>
        </w:tabs>
        <w:spacing w:before="0"/>
        <w:ind w:left="40"/>
      </w:pPr>
      <w:r>
        <w:rPr>
          <w:rStyle w:val="AF988063-2CA8-41FE-B221-983EDC237354"/>
        </w:rPr>
        <w:t>Numărul şi data avizului Comisiei de pictură bisericească: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Data începerii lucrărilor: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Valoarea devizului lucrărilor rămase de executat: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Stadiul lucrărilor: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280"/>
        </w:tabs>
        <w:spacing w:before="0"/>
        <w:ind w:left="40"/>
      </w:pPr>
      <w:r>
        <w:rPr>
          <w:rStyle w:val="AF988063-2CA8-41FE-B221-983EDC237354"/>
        </w:rPr>
        <w:t>În ce ani a mai pr</w:t>
      </w:r>
      <w:r w:rsidR="003A5004">
        <w:rPr>
          <w:rStyle w:val="AF988063-2CA8-41FE-B221-983EDC237354"/>
        </w:rPr>
        <w:t>imit sprijin financiar de la CL</w:t>
      </w:r>
      <w:r w:rsidR="00AD7D56">
        <w:rPr>
          <w:rStyle w:val="AF988063-2CA8-41FE-B221-983EDC237354"/>
        </w:rPr>
        <w:t xml:space="preserve"> Cristuru Secuiesc</w:t>
      </w:r>
      <w:r>
        <w:rPr>
          <w:rStyle w:val="AF988063-2CA8-41FE-B221-983EDC237354"/>
        </w:rPr>
        <w:t>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În ce valoare: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 w:after="180"/>
        <w:ind w:left="40"/>
      </w:pPr>
      <w:r>
        <w:rPr>
          <w:rStyle w:val="AF988063-2CA8-41FE-B221-983EDC237354"/>
        </w:rPr>
        <w:t>Dacă au fost justificate în totalitate sumele primite: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spacing w:before="0"/>
        <w:ind w:left="20"/>
        <w:jc w:val="center"/>
      </w:pPr>
      <w:r>
        <w:rPr>
          <w:rStyle w:val="AF988063-2CA8-41FE-B221-983EDC237354"/>
        </w:rPr>
        <w:t>SEMNĂTURA şi ştampila solicitantului</w:t>
      </w:r>
    </w:p>
    <w:p w:rsidR="006441B5" w:rsidRDefault="006441B5">
      <w:pPr>
        <w:pStyle w:val="Szvegtrzs1"/>
        <w:shd w:val="clear" w:color="auto" w:fill="auto"/>
        <w:spacing w:before="0"/>
        <w:ind w:left="40"/>
        <w:rPr>
          <w:rStyle w:val="AF988063-2CA8-41FE-B221-983EDC237354"/>
        </w:rPr>
      </w:pPr>
    </w:p>
    <w:p w:rsidR="006441B5" w:rsidRDefault="006441B5">
      <w:pPr>
        <w:pStyle w:val="Szvegtrzs1"/>
        <w:shd w:val="clear" w:color="auto" w:fill="auto"/>
        <w:spacing w:before="0"/>
        <w:ind w:left="40"/>
        <w:rPr>
          <w:rStyle w:val="AF988063-2CA8-41FE-B221-983EDC237354"/>
        </w:rPr>
      </w:pPr>
    </w:p>
    <w:p w:rsidR="000E1605" w:rsidRDefault="00D340CE">
      <w:pPr>
        <w:pStyle w:val="Szvegtrzs1"/>
        <w:shd w:val="clear" w:color="auto" w:fill="auto"/>
        <w:spacing w:before="0"/>
        <w:ind w:left="40"/>
      </w:pPr>
      <w:r>
        <w:rPr>
          <w:rStyle w:val="AF988063-2CA8-41FE-B221-983EDC237354"/>
        </w:rPr>
        <w:t>ANEXE: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Declaraţie pe propria răspundere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Avizul unităţii de cult centrale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Autorizaţia de construcţie (dacă este cazul)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Avizul de specialitate pentru monumentele istorice (dacă este cazul)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Devizul lucrărilor rămase de executat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Autorizaţia Comisiei de pictură bisericească (dacă este cazul)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Copie atestat pentru activităţi sociale (dacă este cazul)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Adeverinţă IBAN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Copie CIF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Extrasul de C.F. ale imobilelor în care se desfăşoară activităţi sociale, medicale sau de învăţământ teologic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Fotografii cu stadiul actual al lucrărilor</w:t>
      </w:r>
    </w:p>
    <w:sectPr w:rsidR="000E1605" w:rsidSect="00524B0D">
      <w:type w:val="continuous"/>
      <w:pgSz w:w="11907" w:h="16839" w:code="9"/>
      <w:pgMar w:top="1134" w:right="1559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C8F" w:rsidRDefault="006B2C8F">
      <w:r>
        <w:separator/>
      </w:r>
    </w:p>
  </w:endnote>
  <w:endnote w:type="continuationSeparator" w:id="1">
    <w:p w:rsidR="006B2C8F" w:rsidRDefault="006B2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C8F" w:rsidRDefault="006B2C8F"/>
  </w:footnote>
  <w:footnote w:type="continuationSeparator" w:id="1">
    <w:p w:rsidR="006B2C8F" w:rsidRDefault="006B2C8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C7946"/>
    <w:multiLevelType w:val="multilevel"/>
    <w:tmpl w:val="885CBD02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E1605"/>
    <w:rsid w:val="00051D6E"/>
    <w:rsid w:val="000E1605"/>
    <w:rsid w:val="00134BEA"/>
    <w:rsid w:val="00267833"/>
    <w:rsid w:val="002944C4"/>
    <w:rsid w:val="002A4826"/>
    <w:rsid w:val="002D7A9B"/>
    <w:rsid w:val="003A5004"/>
    <w:rsid w:val="00451C4C"/>
    <w:rsid w:val="004B20D6"/>
    <w:rsid w:val="004C2BBE"/>
    <w:rsid w:val="00524B0D"/>
    <w:rsid w:val="0055097C"/>
    <w:rsid w:val="005719A8"/>
    <w:rsid w:val="006441B5"/>
    <w:rsid w:val="006B2C8F"/>
    <w:rsid w:val="006B7663"/>
    <w:rsid w:val="007F405C"/>
    <w:rsid w:val="00807B9A"/>
    <w:rsid w:val="008B3BF2"/>
    <w:rsid w:val="00922B88"/>
    <w:rsid w:val="009B69B2"/>
    <w:rsid w:val="009C3B92"/>
    <w:rsid w:val="00AC7E92"/>
    <w:rsid w:val="00AD7D56"/>
    <w:rsid w:val="00B432DA"/>
    <w:rsid w:val="00CA1B3E"/>
    <w:rsid w:val="00CB2EA0"/>
    <w:rsid w:val="00CB6683"/>
    <w:rsid w:val="00D340CE"/>
    <w:rsid w:val="00F04630"/>
    <w:rsid w:val="00F53BCC"/>
    <w:rsid w:val="00F6440A"/>
    <w:rsid w:val="00F93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o-RO" w:eastAsia="hu-H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2944C4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944C4"/>
    <w:rPr>
      <w:color w:val="0066CC"/>
      <w:u w:val="single"/>
    </w:rPr>
  </w:style>
  <w:style w:type="character" w:customStyle="1" w:styleId="Szvegtrzs2">
    <w:name w:val="Szövegtörzs (2)_"/>
    <w:basedOn w:val="Bekezdsalapbettpusa"/>
    <w:link w:val="Szvegtrzs20"/>
    <w:rsid w:val="002944C4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275593-43E0-4857-8943-6F76A4E6DCE2">
    <w:name w:val="{11275593-43E0-4857-8943-6F76A4E6DCE2}"/>
    <w:basedOn w:val="Szvegtrzs2"/>
    <w:rsid w:val="002944C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/>
    </w:rPr>
  </w:style>
  <w:style w:type="character" w:customStyle="1" w:styleId="Szvegtrzs">
    <w:name w:val="Szövegtörzs_"/>
    <w:basedOn w:val="Bekezdsalapbettpusa"/>
    <w:link w:val="Szvegtrzs1"/>
    <w:rsid w:val="002944C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988063-2CA8-41FE-B221-983EDC237354">
    <w:name w:val="{AF988063-2CA8-41FE-B221-983EDC237354}"/>
    <w:basedOn w:val="Szvegtrzs"/>
    <w:rsid w:val="002944C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/>
    </w:rPr>
  </w:style>
  <w:style w:type="paragraph" w:customStyle="1" w:styleId="Szvegtrzs20">
    <w:name w:val="Szövegtörzs (2)"/>
    <w:basedOn w:val="Norml"/>
    <w:link w:val="Szvegtrzs2"/>
    <w:rsid w:val="002944C4"/>
    <w:pPr>
      <w:shd w:val="clear" w:color="auto" w:fill="FFFFFF"/>
      <w:spacing w:after="60" w:line="365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Szvegtrzs1">
    <w:name w:val="Szövegtörzs1"/>
    <w:basedOn w:val="Norml"/>
    <w:link w:val="Szvegtrzs"/>
    <w:rsid w:val="002944C4"/>
    <w:pPr>
      <w:shd w:val="clear" w:color="auto" w:fill="FFFFFF"/>
      <w:spacing w:before="420" w:line="240" w:lineRule="exact"/>
      <w:jc w:val="both"/>
    </w:pPr>
    <w:rPr>
      <w:rFonts w:ascii="Calibri" w:eastAsia="Calibri" w:hAnsi="Calibri" w:cs="Calibri"/>
      <w:sz w:val="18"/>
      <w:szCs w:val="18"/>
    </w:rPr>
  </w:style>
  <w:style w:type="table" w:styleId="Rcsostblzat">
    <w:name w:val="Table Grid"/>
    <w:basedOn w:val="Normltblzat"/>
    <w:uiPriority w:val="39"/>
    <w:rsid w:val="00644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o-RO" w:eastAsia="hu-H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2944C4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944C4"/>
    <w:rPr>
      <w:color w:val="0066CC"/>
      <w:u w:val="single"/>
    </w:rPr>
  </w:style>
  <w:style w:type="character" w:customStyle="1" w:styleId="Szvegtrzs2">
    <w:name w:val="Szövegtörzs (2)_"/>
    <w:basedOn w:val="Bekezdsalapbettpusa"/>
    <w:link w:val="Szvegtrzs20"/>
    <w:rsid w:val="002944C4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275593-43E0-4857-8943-6F76A4E6DCE2">
    <w:name w:val="{11275593-43E0-4857-8943-6F76A4E6DCE2}"/>
    <w:basedOn w:val="Szvegtrzs2"/>
    <w:rsid w:val="002944C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/>
    </w:rPr>
  </w:style>
  <w:style w:type="character" w:customStyle="1" w:styleId="Szvegtrzs">
    <w:name w:val="Szövegtörzs_"/>
    <w:basedOn w:val="Bekezdsalapbettpusa"/>
    <w:link w:val="Szvegtrzs1"/>
    <w:rsid w:val="002944C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988063-2CA8-41FE-B221-983EDC237354">
    <w:name w:val="{AF988063-2CA8-41FE-B221-983EDC237354}"/>
    <w:basedOn w:val="Szvegtrzs"/>
    <w:rsid w:val="002944C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/>
    </w:rPr>
  </w:style>
  <w:style w:type="paragraph" w:customStyle="1" w:styleId="Szvegtrzs20">
    <w:name w:val="Szövegtörzs (2)"/>
    <w:basedOn w:val="Norml"/>
    <w:link w:val="Szvegtrzs2"/>
    <w:rsid w:val="002944C4"/>
    <w:pPr>
      <w:shd w:val="clear" w:color="auto" w:fill="FFFFFF"/>
      <w:spacing w:after="60" w:line="365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Szvegtrzs1">
    <w:name w:val="Szövegtörzs1"/>
    <w:basedOn w:val="Norml"/>
    <w:link w:val="Szvegtrzs"/>
    <w:rsid w:val="002944C4"/>
    <w:pPr>
      <w:shd w:val="clear" w:color="auto" w:fill="FFFFFF"/>
      <w:spacing w:before="420" w:line="240" w:lineRule="exact"/>
      <w:jc w:val="both"/>
    </w:pPr>
    <w:rPr>
      <w:rFonts w:ascii="Calibri" w:eastAsia="Calibri" w:hAnsi="Calibri" w:cs="Calibri"/>
      <w:sz w:val="18"/>
      <w:szCs w:val="18"/>
    </w:rPr>
  </w:style>
  <w:style w:type="table" w:styleId="Rcsostblzat">
    <w:name w:val="Table Grid"/>
    <w:basedOn w:val="Normltblzat"/>
    <w:uiPriority w:val="39"/>
    <w:rsid w:val="00644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AVIZAT,</vt:lpstr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AVIZAT,</dc:title>
  <dc:creator>admin</dc:creator>
  <cp:lastModifiedBy>Éva</cp:lastModifiedBy>
  <cp:revision>4</cp:revision>
  <dcterms:created xsi:type="dcterms:W3CDTF">2020-02-27T12:32:00Z</dcterms:created>
  <dcterms:modified xsi:type="dcterms:W3CDTF">2022-01-31T07:32:00Z</dcterms:modified>
</cp:coreProperties>
</file>